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A" w:rsidRPr="004F0CA2" w:rsidRDefault="008639BA" w:rsidP="008639BA">
      <w:r w:rsidRPr="004F0CA2">
        <w:t>Homework: 4.1 Simplifying Radicals</w:t>
      </w:r>
      <w:r w:rsidRPr="004F0CA2">
        <w:tab/>
      </w:r>
      <w:r w:rsidRPr="004F0CA2">
        <w:tab/>
      </w:r>
      <w:r w:rsidRPr="004F0CA2">
        <w:tab/>
      </w:r>
      <w:r w:rsidRPr="004F0CA2">
        <w:tab/>
        <w:t>Algebra 2</w:t>
      </w:r>
      <w:r w:rsidRPr="004F0CA2">
        <w:tab/>
      </w:r>
      <w:r w:rsidRPr="004F0CA2">
        <w:tab/>
      </w:r>
      <w:r w:rsidRPr="004F0CA2">
        <w:tab/>
      </w:r>
      <w:r w:rsidRPr="004F0CA2">
        <w:tab/>
      </w:r>
      <w:r w:rsidRPr="004F0CA2">
        <w:tab/>
        <w:t>Kitt</w:t>
      </w:r>
    </w:p>
    <w:p w:rsidR="008639BA" w:rsidRPr="004F0CA2" w:rsidRDefault="004F0CA2" w:rsidP="008639BA">
      <w:r>
        <w:t>Name:________</w:t>
      </w:r>
      <w:r w:rsidR="008639BA" w:rsidRPr="004F0CA2">
        <w:t>______________________________Date:_______________________________Period:_____</w:t>
      </w:r>
    </w:p>
    <w:p w:rsidR="008639BA" w:rsidRPr="004F0CA2" w:rsidRDefault="008639BA" w:rsidP="008639BA"/>
    <w:p w:rsidR="008639BA" w:rsidRPr="004F0CA2" w:rsidRDefault="008639BA" w:rsidP="008639BA">
      <w:r w:rsidRPr="004F0CA2">
        <w:rPr>
          <w:b/>
        </w:rPr>
        <w:t>Directions</w:t>
      </w:r>
      <w:r w:rsidRPr="004F0CA2">
        <w:t xml:space="preserve">: </w:t>
      </w:r>
      <w:r w:rsidRPr="004F0CA2">
        <w:rPr>
          <w:i/>
        </w:rPr>
        <w:t>Simplify each radical.</w:t>
      </w:r>
      <w:bookmarkStart w:id="0" w:name="_GoBack"/>
      <w:bookmarkEnd w:id="0"/>
    </w:p>
    <w:p w:rsidR="008639BA" w:rsidRPr="004F0CA2" w:rsidRDefault="008639BA" w:rsidP="008639BA">
      <w:pPr>
        <w:jc w:val="center"/>
      </w:pPr>
    </w:p>
    <w:tbl>
      <w:tblPr>
        <w:tblW w:w="1132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78"/>
        <w:gridCol w:w="2970"/>
        <w:gridCol w:w="2880"/>
      </w:tblGrid>
      <w:tr w:rsidR="008639BA" w:rsidRPr="004F0CA2" w:rsidTr="004F0CA2">
        <w:trPr>
          <w:trHeight w:val="2448"/>
        </w:trPr>
        <w:tc>
          <w:tcPr>
            <w:tcW w:w="2700" w:type="dxa"/>
          </w:tcPr>
          <w:p w:rsidR="008639BA" w:rsidRPr="004F0CA2" w:rsidRDefault="008639BA" w:rsidP="008639BA">
            <w:pPr>
              <w:jc w:val="center"/>
            </w:pPr>
            <w:r w:rsidRPr="004F0CA2">
              <w:t xml:space="preserve">1.      </w:t>
            </w:r>
            <w:r w:rsidRPr="004F0CA2">
              <w:rPr>
                <w:position w:val="-6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40" type="#_x0000_t75" style="width:18.75pt;height:17.25pt" o:ole="">
                  <v:imagedata r:id="rId6" o:title=""/>
                </v:shape>
                <o:OLEObject Type="Embed" ProgID="Equation.3" ShapeID="_x0000_i1940" DrawAspect="Content" ObjectID="_1546340978" r:id="rId7"/>
              </w:object>
            </w: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</w:tc>
        <w:tc>
          <w:tcPr>
            <w:tcW w:w="2778" w:type="dxa"/>
          </w:tcPr>
          <w:p w:rsidR="008639BA" w:rsidRPr="004F0CA2" w:rsidRDefault="008639BA" w:rsidP="008639BA">
            <w:pPr>
              <w:jc w:val="center"/>
            </w:pPr>
            <w:r w:rsidRPr="004F0CA2">
              <w:t xml:space="preserve">2.    </w:t>
            </w:r>
            <w:r w:rsidRPr="004F0CA2">
              <w:rPr>
                <w:position w:val="-8"/>
              </w:rPr>
              <w:object w:dxaOrig="480" w:dyaOrig="360">
                <v:shape id="_x0000_i1941" type="#_x0000_t75" style="width:24pt;height:18pt" o:ole="">
                  <v:imagedata r:id="rId8" o:title=""/>
                </v:shape>
                <o:OLEObject Type="Embed" ProgID="Equation.3" ShapeID="_x0000_i1941" DrawAspect="Content" ObjectID="_1546340979" r:id="rId9"/>
              </w:object>
            </w:r>
          </w:p>
        </w:tc>
        <w:tc>
          <w:tcPr>
            <w:tcW w:w="2970" w:type="dxa"/>
          </w:tcPr>
          <w:p w:rsidR="008639BA" w:rsidRPr="004F0CA2" w:rsidRDefault="008639BA" w:rsidP="008639BA">
            <w:pPr>
              <w:jc w:val="center"/>
            </w:pPr>
            <w:r w:rsidRPr="004F0CA2">
              <w:t xml:space="preserve">3.    </w:t>
            </w:r>
            <w:r w:rsidRPr="004F0CA2">
              <w:rPr>
                <w:position w:val="-8"/>
              </w:rPr>
              <w:object w:dxaOrig="780" w:dyaOrig="360">
                <v:shape id="_x0000_i1942" type="#_x0000_t75" style="width:39pt;height:18pt" o:ole="">
                  <v:imagedata r:id="rId10" o:title=""/>
                </v:shape>
                <o:OLEObject Type="Embed" ProgID="Equation.3" ShapeID="_x0000_i1942" DrawAspect="Content" ObjectID="_1546340980" r:id="rId11"/>
              </w:object>
            </w:r>
          </w:p>
        </w:tc>
        <w:tc>
          <w:tcPr>
            <w:tcW w:w="2880" w:type="dxa"/>
          </w:tcPr>
          <w:p w:rsidR="008639BA" w:rsidRPr="004F0CA2" w:rsidRDefault="008639BA" w:rsidP="008639BA">
            <w:pPr>
              <w:jc w:val="center"/>
            </w:pPr>
            <w:r w:rsidRPr="004F0CA2">
              <w:t xml:space="preserve">4.    </w:t>
            </w:r>
            <w:r w:rsidRPr="004F0CA2">
              <w:rPr>
                <w:position w:val="-8"/>
              </w:rPr>
              <w:object w:dxaOrig="520" w:dyaOrig="440">
                <v:shape id="_x0000_i1943" type="#_x0000_t75" style="width:26.25pt;height:21.75pt" o:ole="">
                  <v:imagedata r:id="rId12" o:title=""/>
                </v:shape>
                <o:OLEObject Type="Embed" ProgID="Equation.3" ShapeID="_x0000_i1943" DrawAspect="Content" ObjectID="_1546340981" r:id="rId13"/>
              </w:object>
            </w:r>
          </w:p>
        </w:tc>
      </w:tr>
      <w:tr w:rsidR="008639BA" w:rsidRPr="004F0CA2" w:rsidTr="004F0CA2">
        <w:trPr>
          <w:trHeight w:val="2448"/>
        </w:trPr>
        <w:tc>
          <w:tcPr>
            <w:tcW w:w="2700" w:type="dxa"/>
          </w:tcPr>
          <w:p w:rsidR="008639BA" w:rsidRPr="004F0CA2" w:rsidRDefault="004F0CA2" w:rsidP="008639BA">
            <w:pPr>
              <w:jc w:val="center"/>
            </w:pPr>
            <w:r w:rsidRPr="004F0CA2">
              <w:t>5</w:t>
            </w:r>
            <w:r w:rsidR="008639BA" w:rsidRPr="004F0CA2">
              <w:t xml:space="preserve">.     </w:t>
            </w:r>
            <w:r w:rsidR="008639BA" w:rsidRPr="004F0CA2">
              <w:rPr>
                <w:position w:val="-8"/>
              </w:rPr>
              <w:object w:dxaOrig="859" w:dyaOrig="440">
                <v:shape id="_x0000_i1944" type="#_x0000_t75" style="width:42.75pt;height:21.75pt" o:ole="">
                  <v:imagedata r:id="rId14" o:title=""/>
                </v:shape>
                <o:OLEObject Type="Embed" ProgID="Equation.3" ShapeID="_x0000_i1944" DrawAspect="Content" ObjectID="_1546340982" r:id="rId15"/>
              </w:object>
            </w: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</w:tc>
        <w:tc>
          <w:tcPr>
            <w:tcW w:w="2778" w:type="dxa"/>
          </w:tcPr>
          <w:p w:rsidR="008639BA" w:rsidRPr="004F0CA2" w:rsidRDefault="004F0CA2" w:rsidP="008639BA">
            <w:pPr>
              <w:jc w:val="center"/>
            </w:pPr>
            <w:r w:rsidRPr="004F0CA2">
              <w:t>6</w:t>
            </w:r>
            <w:r w:rsidR="008639BA" w:rsidRPr="004F0CA2">
              <w:t xml:space="preserve">.    </w:t>
            </w:r>
            <w:r w:rsidR="008639BA" w:rsidRPr="004F0CA2">
              <w:rPr>
                <w:position w:val="-8"/>
              </w:rPr>
              <w:object w:dxaOrig="639" w:dyaOrig="440">
                <v:shape id="_x0000_i1945" type="#_x0000_t75" style="width:32.25pt;height:21.75pt" o:ole="">
                  <v:imagedata r:id="rId16" o:title=""/>
                </v:shape>
                <o:OLEObject Type="Embed" ProgID="Equation.3" ShapeID="_x0000_i1945" DrawAspect="Content" ObjectID="_1546340983" r:id="rId17"/>
              </w:object>
            </w:r>
          </w:p>
        </w:tc>
        <w:tc>
          <w:tcPr>
            <w:tcW w:w="2970" w:type="dxa"/>
          </w:tcPr>
          <w:p w:rsidR="008639BA" w:rsidRPr="004F0CA2" w:rsidRDefault="004F0CA2" w:rsidP="008639BA">
            <w:pPr>
              <w:jc w:val="center"/>
            </w:pPr>
            <w:r w:rsidRPr="004F0CA2">
              <w:t>7</w:t>
            </w:r>
            <w:r w:rsidR="008639BA" w:rsidRPr="004F0CA2">
              <w:t xml:space="preserve">.    </w:t>
            </w:r>
            <w:r w:rsidR="008639BA" w:rsidRPr="004F0CA2">
              <w:rPr>
                <w:position w:val="-8"/>
              </w:rPr>
              <w:object w:dxaOrig="1080" w:dyaOrig="440">
                <v:shape id="_x0000_i1946" type="#_x0000_t75" style="width:54pt;height:21.75pt" o:ole="">
                  <v:imagedata r:id="rId18" o:title=""/>
                </v:shape>
                <o:OLEObject Type="Embed" ProgID="Equation.3" ShapeID="_x0000_i1946" DrawAspect="Content" ObjectID="_1546340984" r:id="rId19"/>
              </w:object>
            </w:r>
          </w:p>
        </w:tc>
        <w:tc>
          <w:tcPr>
            <w:tcW w:w="2880" w:type="dxa"/>
          </w:tcPr>
          <w:p w:rsidR="008639BA" w:rsidRPr="004F0CA2" w:rsidRDefault="004F0CA2" w:rsidP="008639BA">
            <w:pPr>
              <w:jc w:val="center"/>
            </w:pPr>
            <w:r w:rsidRPr="004F0CA2">
              <w:t>8</w:t>
            </w:r>
            <w:r w:rsidR="008639BA" w:rsidRPr="004F0CA2">
              <w:t xml:space="preserve">.    </w:t>
            </w:r>
            <w:r w:rsidR="008639BA" w:rsidRPr="004F0CA2">
              <w:rPr>
                <w:position w:val="-8"/>
              </w:rPr>
              <w:object w:dxaOrig="980" w:dyaOrig="400">
                <v:shape id="_x0000_i1951" type="#_x0000_t75" style="width:48.75pt;height:20.25pt" o:ole="">
                  <v:imagedata r:id="rId20" o:title=""/>
                </v:shape>
                <o:OLEObject Type="Embed" ProgID="Equation.3" ShapeID="_x0000_i1951" DrawAspect="Content" ObjectID="_1546340985" r:id="rId21"/>
              </w:object>
            </w:r>
          </w:p>
        </w:tc>
      </w:tr>
      <w:tr w:rsidR="008639BA" w:rsidRPr="004F0CA2" w:rsidTr="004F0CA2">
        <w:trPr>
          <w:trHeight w:val="2448"/>
        </w:trPr>
        <w:tc>
          <w:tcPr>
            <w:tcW w:w="2700" w:type="dxa"/>
          </w:tcPr>
          <w:p w:rsidR="008639BA" w:rsidRPr="004F0CA2" w:rsidRDefault="004F0CA2" w:rsidP="008639BA">
            <w:pPr>
              <w:jc w:val="center"/>
            </w:pPr>
            <w:r w:rsidRPr="004F0CA2">
              <w:t>9</w:t>
            </w:r>
            <w:r w:rsidR="008639BA" w:rsidRPr="004F0CA2">
              <w:t xml:space="preserve">.    </w:t>
            </w:r>
            <w:r w:rsidR="008639BA" w:rsidRPr="004F0CA2">
              <w:rPr>
                <w:position w:val="-8"/>
              </w:rPr>
              <w:object w:dxaOrig="460" w:dyaOrig="360">
                <v:shape id="_x0000_i1947" type="#_x0000_t75" style="width:23.25pt;height:18pt" o:ole="">
                  <v:imagedata r:id="rId22" o:title=""/>
                </v:shape>
                <o:OLEObject Type="Embed" ProgID="Equation.3" ShapeID="_x0000_i1947" DrawAspect="Content" ObjectID="_1546340986" r:id="rId23"/>
              </w:object>
            </w: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</w:tc>
        <w:tc>
          <w:tcPr>
            <w:tcW w:w="2778" w:type="dxa"/>
          </w:tcPr>
          <w:p w:rsidR="008639BA" w:rsidRPr="004F0CA2" w:rsidRDefault="008639BA" w:rsidP="004F0CA2">
            <w:pPr>
              <w:jc w:val="center"/>
            </w:pPr>
            <w:r w:rsidRPr="004F0CA2">
              <w:t>1</w:t>
            </w:r>
            <w:r w:rsidR="004F0CA2" w:rsidRPr="004F0CA2">
              <w:t>0</w:t>
            </w:r>
            <w:r w:rsidRPr="004F0CA2">
              <w:t xml:space="preserve">.    </w:t>
            </w:r>
            <w:r w:rsidRPr="004F0CA2">
              <w:rPr>
                <w:position w:val="-8"/>
              </w:rPr>
              <w:object w:dxaOrig="580" w:dyaOrig="360">
                <v:shape id="_x0000_i1948" type="#_x0000_t75" style="width:29.25pt;height:18pt" o:ole="">
                  <v:imagedata r:id="rId24" o:title=""/>
                </v:shape>
                <o:OLEObject Type="Embed" ProgID="Equation.3" ShapeID="_x0000_i1948" DrawAspect="Content" ObjectID="_1546340987" r:id="rId25"/>
              </w:object>
            </w:r>
          </w:p>
        </w:tc>
        <w:tc>
          <w:tcPr>
            <w:tcW w:w="2970" w:type="dxa"/>
          </w:tcPr>
          <w:p w:rsidR="008639BA" w:rsidRPr="004F0CA2" w:rsidRDefault="004F0CA2" w:rsidP="008639BA">
            <w:pPr>
              <w:jc w:val="center"/>
            </w:pPr>
            <w:r w:rsidRPr="004F0CA2">
              <w:t>11</w:t>
            </w:r>
            <w:r w:rsidR="008639BA" w:rsidRPr="004F0CA2">
              <w:t xml:space="preserve">.    </w:t>
            </w:r>
            <w:r w:rsidR="008639BA" w:rsidRPr="004F0CA2">
              <w:rPr>
                <w:position w:val="-8"/>
              </w:rPr>
              <w:object w:dxaOrig="499" w:dyaOrig="360">
                <v:shape id="_x0000_i1949" type="#_x0000_t75" style="width:24.75pt;height:18pt" o:ole="">
                  <v:imagedata r:id="rId26" o:title=""/>
                </v:shape>
                <o:OLEObject Type="Embed" ProgID="Equation.3" ShapeID="_x0000_i1949" DrawAspect="Content" ObjectID="_1546340988" r:id="rId27"/>
              </w:object>
            </w:r>
          </w:p>
        </w:tc>
        <w:tc>
          <w:tcPr>
            <w:tcW w:w="2880" w:type="dxa"/>
          </w:tcPr>
          <w:p w:rsidR="008639BA" w:rsidRPr="004F0CA2" w:rsidRDefault="004F0CA2" w:rsidP="008639BA">
            <w:pPr>
              <w:jc w:val="center"/>
            </w:pPr>
            <w:r w:rsidRPr="004F0CA2">
              <w:t>12</w:t>
            </w:r>
            <w:r w:rsidR="008639BA" w:rsidRPr="004F0CA2">
              <w:t xml:space="preserve">.    </w:t>
            </w:r>
            <w:r w:rsidR="008639BA" w:rsidRPr="004F0CA2">
              <w:rPr>
                <w:position w:val="-8"/>
              </w:rPr>
              <w:object w:dxaOrig="600" w:dyaOrig="360">
                <v:shape id="_x0000_i1950" type="#_x0000_t75" style="width:30pt;height:18pt" o:ole="">
                  <v:imagedata r:id="rId28" o:title=""/>
                </v:shape>
                <o:OLEObject Type="Embed" ProgID="Equation.3" ShapeID="_x0000_i1950" DrawAspect="Content" ObjectID="_1546340989" r:id="rId29"/>
              </w:object>
            </w:r>
          </w:p>
        </w:tc>
      </w:tr>
      <w:tr w:rsidR="008639BA" w:rsidRPr="004F0CA2" w:rsidTr="004F0CA2">
        <w:trPr>
          <w:trHeight w:val="2448"/>
        </w:trPr>
        <w:tc>
          <w:tcPr>
            <w:tcW w:w="2700" w:type="dxa"/>
          </w:tcPr>
          <w:p w:rsidR="008639BA" w:rsidRPr="004F0CA2" w:rsidRDefault="004F0CA2" w:rsidP="008639BA">
            <w:pPr>
              <w:jc w:val="center"/>
            </w:pPr>
            <w:r w:rsidRPr="004F0CA2">
              <w:t>13</w:t>
            </w:r>
            <w:r w:rsidR="008639BA" w:rsidRPr="004F0CA2">
              <w:t xml:space="preserve">.     </w:t>
            </w:r>
            <w:r w:rsidR="008639BA" w:rsidRPr="004F0CA2">
              <w:rPr>
                <w:position w:val="-12"/>
              </w:rPr>
              <w:object w:dxaOrig="1200" w:dyaOrig="480">
                <v:shape id="_x0000_i1955" type="#_x0000_t75" style="width:60pt;height:24pt" o:ole="">
                  <v:imagedata r:id="rId30" o:title=""/>
                </v:shape>
                <o:OLEObject Type="Embed" ProgID="Equation.3" ShapeID="_x0000_i1955" DrawAspect="Content" ObjectID="_1546340990" r:id="rId31"/>
              </w:object>
            </w: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  <w:p w:rsidR="004F0CA2" w:rsidRPr="004F0CA2" w:rsidRDefault="004F0CA2" w:rsidP="008639BA">
            <w:pPr>
              <w:jc w:val="center"/>
            </w:pPr>
          </w:p>
        </w:tc>
        <w:tc>
          <w:tcPr>
            <w:tcW w:w="2778" w:type="dxa"/>
          </w:tcPr>
          <w:p w:rsidR="008639BA" w:rsidRPr="004F0CA2" w:rsidRDefault="008639BA" w:rsidP="004F0CA2">
            <w:pPr>
              <w:jc w:val="center"/>
            </w:pPr>
            <w:r w:rsidRPr="004F0CA2">
              <w:t>1</w:t>
            </w:r>
            <w:r w:rsidR="004F0CA2" w:rsidRPr="004F0CA2">
              <w:t>4</w:t>
            </w:r>
            <w:r w:rsidRPr="004F0CA2">
              <w:t xml:space="preserve">.    </w:t>
            </w:r>
            <w:r w:rsidRPr="004F0CA2">
              <w:rPr>
                <w:position w:val="-8"/>
              </w:rPr>
              <w:object w:dxaOrig="1020" w:dyaOrig="440">
                <v:shape id="_x0000_i1954" type="#_x0000_t75" style="width:51pt;height:21.75pt" o:ole="">
                  <v:imagedata r:id="rId32" o:title=""/>
                </v:shape>
                <o:OLEObject Type="Embed" ProgID="Equation.3" ShapeID="_x0000_i1954" DrawAspect="Content" ObjectID="_1546340991" r:id="rId33"/>
              </w:object>
            </w:r>
          </w:p>
        </w:tc>
        <w:tc>
          <w:tcPr>
            <w:tcW w:w="2970" w:type="dxa"/>
          </w:tcPr>
          <w:p w:rsidR="008639BA" w:rsidRPr="004F0CA2" w:rsidRDefault="008639BA" w:rsidP="004F0CA2">
            <w:pPr>
              <w:jc w:val="center"/>
            </w:pPr>
            <w:r w:rsidRPr="004F0CA2">
              <w:t>1</w:t>
            </w:r>
            <w:r w:rsidR="004F0CA2" w:rsidRPr="004F0CA2">
              <w:t>5</w:t>
            </w:r>
            <w:r w:rsidRPr="004F0CA2">
              <w:t xml:space="preserve">.    </w:t>
            </w:r>
            <w:r w:rsidRPr="004F0CA2">
              <w:rPr>
                <w:position w:val="-12"/>
              </w:rPr>
              <w:object w:dxaOrig="1020" w:dyaOrig="480">
                <v:shape id="_x0000_i1952" type="#_x0000_t75" style="width:51pt;height:24pt" o:ole="">
                  <v:imagedata r:id="rId34" o:title=""/>
                </v:shape>
                <o:OLEObject Type="Embed" ProgID="Equation.3" ShapeID="_x0000_i1952" DrawAspect="Content" ObjectID="_1546340992" r:id="rId35"/>
              </w:object>
            </w:r>
          </w:p>
        </w:tc>
        <w:tc>
          <w:tcPr>
            <w:tcW w:w="2880" w:type="dxa"/>
          </w:tcPr>
          <w:p w:rsidR="008639BA" w:rsidRPr="004F0CA2" w:rsidRDefault="008639BA" w:rsidP="004F0CA2">
            <w:pPr>
              <w:jc w:val="center"/>
            </w:pPr>
            <w:r w:rsidRPr="004F0CA2">
              <w:t>1</w:t>
            </w:r>
            <w:r w:rsidR="004F0CA2" w:rsidRPr="004F0CA2">
              <w:t>6</w:t>
            </w:r>
            <w:r w:rsidRPr="004F0CA2">
              <w:t xml:space="preserve">.    </w:t>
            </w:r>
            <w:r w:rsidRPr="004F0CA2">
              <w:rPr>
                <w:position w:val="-8"/>
              </w:rPr>
              <w:object w:dxaOrig="1100" w:dyaOrig="440">
                <v:shape id="_x0000_i1953" type="#_x0000_t75" style="width:54.75pt;height:21.75pt" o:ole="">
                  <v:imagedata r:id="rId36" o:title=""/>
                </v:shape>
                <o:OLEObject Type="Embed" ProgID="Equation.3" ShapeID="_x0000_i1953" DrawAspect="Content" ObjectID="_1546340993" r:id="rId37"/>
              </w:object>
            </w:r>
          </w:p>
        </w:tc>
      </w:tr>
    </w:tbl>
    <w:p w:rsidR="008639BA" w:rsidRPr="004F0CA2" w:rsidRDefault="008639BA" w:rsidP="008639BA">
      <w:pPr>
        <w:pStyle w:val="Header"/>
        <w:ind w:left="1440"/>
        <w:rPr>
          <w:rFonts w:ascii="Times New Roman" w:hAnsi="Times New Roman"/>
        </w:rPr>
      </w:pPr>
    </w:p>
    <w:p w:rsidR="008639BA" w:rsidRPr="004F0CA2" w:rsidRDefault="008639BA" w:rsidP="008639BA">
      <w:pPr>
        <w:pStyle w:val="Header"/>
        <w:tabs>
          <w:tab w:val="left" w:pos="720"/>
        </w:tabs>
        <w:ind w:firstLine="720"/>
        <w:jc w:val="center"/>
        <w:rPr>
          <w:rFonts w:ascii="Times New Roman" w:hAnsi="Times New Roman"/>
        </w:rPr>
      </w:pPr>
    </w:p>
    <w:p w:rsidR="008639BA" w:rsidRPr="004F0CA2" w:rsidRDefault="008639BA" w:rsidP="008639BA">
      <w:pPr>
        <w:pStyle w:val="Header"/>
        <w:tabs>
          <w:tab w:val="left" w:pos="720"/>
        </w:tabs>
        <w:ind w:firstLine="720"/>
        <w:jc w:val="center"/>
        <w:rPr>
          <w:rFonts w:ascii="Times New Roman" w:hAnsi="Times New Roman"/>
        </w:rPr>
      </w:pPr>
      <w:r w:rsidRPr="004F0CA2">
        <w:rPr>
          <w:rFonts w:ascii="Times New Roman" w:hAnsi="Times New Roman"/>
        </w:rPr>
        <w:lastRenderedPageBreak/>
        <w:tab/>
      </w:r>
      <w:r w:rsidRPr="004F0CA2">
        <w:rPr>
          <w:rFonts w:ascii="Times New Roman" w:hAnsi="Times New Roman"/>
        </w:rPr>
        <w:tab/>
      </w:r>
      <w:r w:rsidRPr="004F0CA2">
        <w:rPr>
          <w:rFonts w:ascii="Times New Roman" w:hAnsi="Times New Roman"/>
        </w:rPr>
        <w:tab/>
      </w:r>
      <w:r w:rsidRPr="004F0CA2">
        <w:rPr>
          <w:rFonts w:ascii="Times New Roman" w:hAnsi="Times New Roman"/>
        </w:rPr>
        <w:tab/>
      </w:r>
      <w:r w:rsidRPr="004F0CA2">
        <w:rPr>
          <w:rFonts w:ascii="Times New Roman" w:hAnsi="Times New Roman"/>
        </w:rPr>
        <w:tab/>
      </w:r>
      <w:r w:rsidRPr="004F0CA2">
        <w:rPr>
          <w:rFonts w:ascii="Times New Roman" w:hAnsi="Times New Roman"/>
        </w:rPr>
        <w:tab/>
      </w:r>
      <w:r w:rsidRPr="004F0CA2">
        <w:rPr>
          <w:rFonts w:ascii="Times New Roman" w:hAnsi="Times New Roman"/>
        </w:rPr>
        <w:tab/>
      </w:r>
      <w:r w:rsidRPr="004F0CA2">
        <w:rPr>
          <w:rFonts w:ascii="Times New Roman" w:hAnsi="Times New Roman"/>
        </w:rPr>
        <w:tab/>
      </w:r>
    </w:p>
    <w:p w:rsidR="008639BA" w:rsidRPr="00787FD1" w:rsidRDefault="004F0CA2" w:rsidP="004F0CA2">
      <w:pPr>
        <w:rPr>
          <w:i/>
        </w:rPr>
      </w:pPr>
      <w:r w:rsidRPr="004F0CA2">
        <w:rPr>
          <w:b/>
        </w:rPr>
        <w:t>Directions</w:t>
      </w:r>
      <w:r w:rsidRPr="004F0CA2">
        <w:t xml:space="preserve">: </w:t>
      </w:r>
      <w:r w:rsidRPr="00787FD1">
        <w:rPr>
          <w:i/>
        </w:rPr>
        <w:t>Multiply or divide the radical expressions.</w:t>
      </w:r>
    </w:p>
    <w:p w:rsidR="004F0CA2" w:rsidRPr="004F0CA2" w:rsidRDefault="004F0CA2" w:rsidP="004F0CA2"/>
    <w:tbl>
      <w:tblPr>
        <w:tblW w:w="1132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78"/>
        <w:gridCol w:w="2970"/>
        <w:gridCol w:w="2880"/>
      </w:tblGrid>
      <w:tr w:rsidR="004F0CA2" w:rsidRPr="004F0CA2" w:rsidTr="0068064C">
        <w:trPr>
          <w:trHeight w:val="2448"/>
        </w:trPr>
        <w:tc>
          <w:tcPr>
            <w:tcW w:w="2700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17.  </w:t>
            </w:r>
            <w:r w:rsidRPr="004F0CA2">
              <w:rPr>
                <w:position w:val="-8"/>
              </w:rPr>
              <w:object w:dxaOrig="380" w:dyaOrig="360">
                <v:shape id="_x0000_i1986" type="#_x0000_t75" style="width:18.75pt;height:18pt" o:ole="" fillcolor="window">
                  <v:imagedata r:id="rId38" o:title=""/>
                </v:shape>
                <o:OLEObject Type="Embed" ProgID="Equation.3" ShapeID="_x0000_i1986" DrawAspect="Content" ObjectID="_1546340994" r:id="rId39"/>
              </w:object>
            </w:r>
            <w:r w:rsidRPr="004F0CA2">
              <w:rPr>
                <w:position w:val="-8"/>
              </w:rPr>
              <w:object w:dxaOrig="499" w:dyaOrig="360">
                <v:shape id="_x0000_i1987" type="#_x0000_t75" style="width:24.75pt;height:18pt" o:ole="" fillcolor="window">
                  <v:imagedata r:id="rId40" o:title=""/>
                </v:shape>
                <o:OLEObject Type="Embed" ProgID="Equation.3" ShapeID="_x0000_i1987" DrawAspect="Content" ObjectID="_1546340995" r:id="rId41"/>
              </w:object>
            </w: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</w:tc>
        <w:tc>
          <w:tcPr>
            <w:tcW w:w="2778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18.  </w:t>
            </w:r>
            <w:r w:rsidRPr="004F0CA2">
              <w:rPr>
                <w:position w:val="-8"/>
              </w:rPr>
              <w:object w:dxaOrig="1425" w:dyaOrig="405">
                <v:shape id="_x0000_i1985" type="#_x0000_t75" style="width:71.25pt;height:20.25pt" o:ole="">
                  <v:imagedata r:id="rId42" o:title=""/>
                </v:shape>
                <o:OLEObject Type="Embed" ProgID="Equation.DSMT4" ShapeID="_x0000_i1985" DrawAspect="Content" ObjectID="_1546340996" r:id="rId43"/>
              </w:object>
            </w:r>
          </w:p>
        </w:tc>
        <w:tc>
          <w:tcPr>
            <w:tcW w:w="2970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19.  </w:t>
            </w:r>
            <w:r w:rsidRPr="004F0CA2">
              <w:rPr>
                <w:position w:val="-8"/>
              </w:rPr>
              <w:object w:dxaOrig="1275" w:dyaOrig="405">
                <v:shape id="_x0000_i1984" type="#_x0000_t75" style="width:63.75pt;height:20.25pt" o:ole="">
                  <v:imagedata r:id="rId44" o:title=""/>
                </v:shape>
                <o:OLEObject Type="Embed" ProgID="Equation.DSMT4" ShapeID="_x0000_i1984" DrawAspect="Content" ObjectID="_1546340997" r:id="rId45"/>
              </w:object>
            </w:r>
          </w:p>
        </w:tc>
        <w:tc>
          <w:tcPr>
            <w:tcW w:w="2880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20.  </w:t>
            </w:r>
            <w:r w:rsidRPr="004F0CA2">
              <w:rPr>
                <w:position w:val="-10"/>
              </w:rPr>
              <w:object w:dxaOrig="1875" w:dyaOrig="420">
                <v:shape id="_x0000_i1983" type="#_x0000_t75" style="width:93.75pt;height:21pt" o:ole="">
                  <v:imagedata r:id="rId46" o:title=""/>
                </v:shape>
                <o:OLEObject Type="Embed" ProgID="Equation.DSMT4" ShapeID="_x0000_i1983" DrawAspect="Content" ObjectID="_1546340998" r:id="rId47"/>
              </w:object>
            </w:r>
          </w:p>
        </w:tc>
      </w:tr>
      <w:tr w:rsidR="004F0CA2" w:rsidRPr="004F0CA2" w:rsidTr="0068064C">
        <w:trPr>
          <w:trHeight w:val="2448"/>
        </w:trPr>
        <w:tc>
          <w:tcPr>
            <w:tcW w:w="2700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21.  </w:t>
            </w:r>
            <w:r w:rsidRPr="004F0CA2">
              <w:rPr>
                <w:position w:val="-28"/>
              </w:rPr>
              <w:object w:dxaOrig="555" w:dyaOrig="720">
                <v:shape id="_x0000_i1988" type="#_x0000_t75" style="width:27.75pt;height:36pt" o:ole="">
                  <v:imagedata r:id="rId48" o:title=""/>
                </v:shape>
                <o:OLEObject Type="Embed" ProgID="Equation.DSMT4" ShapeID="_x0000_i1988" DrawAspect="Content" ObjectID="_1546340999" r:id="rId49"/>
              </w:object>
            </w: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  <w:p w:rsidR="004F0CA2" w:rsidRPr="004F0CA2" w:rsidRDefault="004F0CA2" w:rsidP="0068064C">
            <w:pPr>
              <w:jc w:val="center"/>
            </w:pPr>
          </w:p>
        </w:tc>
        <w:tc>
          <w:tcPr>
            <w:tcW w:w="2778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22.  </w:t>
            </w:r>
            <w:r w:rsidRPr="004F0CA2">
              <w:rPr>
                <w:position w:val="-32"/>
              </w:rPr>
              <w:object w:dxaOrig="855" w:dyaOrig="795">
                <v:shape id="_x0000_i1989" type="#_x0000_t75" style="width:42.75pt;height:39.75pt" o:ole="">
                  <v:imagedata r:id="rId50" o:title=""/>
                </v:shape>
                <o:OLEObject Type="Embed" ProgID="Equation.DSMT4" ShapeID="_x0000_i1989" DrawAspect="Content" ObjectID="_1546341000" r:id="rId51"/>
              </w:object>
            </w:r>
          </w:p>
        </w:tc>
        <w:tc>
          <w:tcPr>
            <w:tcW w:w="2970" w:type="dxa"/>
          </w:tcPr>
          <w:p w:rsidR="004F0CA2" w:rsidRPr="004F0CA2" w:rsidRDefault="004F0CA2" w:rsidP="0068064C">
            <w:pPr>
              <w:jc w:val="center"/>
            </w:pPr>
            <w:r w:rsidRPr="004F0CA2">
              <w:t xml:space="preserve">23.  </w:t>
            </w:r>
            <w:r w:rsidRPr="004F0CA2">
              <w:rPr>
                <w:position w:val="-28"/>
              </w:rPr>
              <w:object w:dxaOrig="1020" w:dyaOrig="765">
                <v:shape id="_x0000_i1990" type="#_x0000_t75" style="width:51pt;height:38.25pt" o:ole="">
                  <v:imagedata r:id="rId52" o:title=""/>
                </v:shape>
                <o:OLEObject Type="Embed" ProgID="Equation.DSMT4" ShapeID="_x0000_i1990" DrawAspect="Content" ObjectID="_1546341001" r:id="rId53"/>
              </w:object>
            </w:r>
            <w:r w:rsidRPr="004F0CA2">
              <w:t>.</w:t>
            </w:r>
          </w:p>
        </w:tc>
        <w:tc>
          <w:tcPr>
            <w:tcW w:w="2880" w:type="dxa"/>
          </w:tcPr>
          <w:p w:rsidR="004F0CA2" w:rsidRPr="004F0CA2" w:rsidRDefault="004F0CA2" w:rsidP="0068064C">
            <w:pPr>
              <w:ind w:hanging="18"/>
              <w:jc w:val="center"/>
            </w:pPr>
            <w:r w:rsidRPr="004F0CA2">
              <w:t xml:space="preserve">24.  </w:t>
            </w:r>
            <w:r w:rsidRPr="004F0CA2">
              <w:rPr>
                <w:position w:val="-32"/>
              </w:rPr>
              <w:object w:dxaOrig="765" w:dyaOrig="795">
                <v:shape id="_x0000_i1991" type="#_x0000_t75" style="width:38.25pt;height:39.75pt" o:ole="">
                  <v:imagedata r:id="rId54" o:title=""/>
                </v:shape>
                <o:OLEObject Type="Embed" ProgID="Equation.DSMT4" ShapeID="_x0000_i1991" DrawAspect="Content" ObjectID="_1546341002" r:id="rId55"/>
              </w:object>
            </w:r>
          </w:p>
        </w:tc>
      </w:tr>
    </w:tbl>
    <w:p w:rsidR="004F0CA2" w:rsidRPr="004F0CA2" w:rsidRDefault="004F0CA2" w:rsidP="004F0CA2"/>
    <w:sectPr w:rsidR="004F0CA2" w:rsidRPr="004F0CA2" w:rsidSect="004F0CA2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04B"/>
    <w:multiLevelType w:val="hybridMultilevel"/>
    <w:tmpl w:val="333ACA16"/>
    <w:lvl w:ilvl="0" w:tplc="CCAA1F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A"/>
    <w:rsid w:val="00170600"/>
    <w:rsid w:val="004F0CA2"/>
    <w:rsid w:val="00787FD1"/>
    <w:rsid w:val="008639BA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639BA"/>
    <w:pPr>
      <w:tabs>
        <w:tab w:val="center" w:pos="4320"/>
        <w:tab w:val="right" w:pos="8640"/>
      </w:tabs>
    </w:pPr>
    <w:rPr>
      <w:rFonts w:ascii="Berlin Sans FB" w:hAnsi="Berlin Sans FB"/>
    </w:rPr>
  </w:style>
  <w:style w:type="character" w:customStyle="1" w:styleId="HeaderChar">
    <w:name w:val="Header Char"/>
    <w:basedOn w:val="DefaultParagraphFont"/>
    <w:link w:val="Header"/>
    <w:semiHidden/>
    <w:rsid w:val="008639BA"/>
    <w:rPr>
      <w:rFonts w:ascii="Berlin Sans FB" w:eastAsia="Times New Roman" w:hAnsi="Berlin Sans FB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639BA"/>
    <w:pPr>
      <w:tabs>
        <w:tab w:val="center" w:pos="4320"/>
        <w:tab w:val="right" w:pos="8640"/>
      </w:tabs>
    </w:pPr>
    <w:rPr>
      <w:rFonts w:ascii="Berlin Sans FB" w:hAnsi="Berlin Sans FB"/>
    </w:rPr>
  </w:style>
  <w:style w:type="character" w:customStyle="1" w:styleId="HeaderChar">
    <w:name w:val="Header Char"/>
    <w:basedOn w:val="DefaultParagraphFont"/>
    <w:link w:val="Header"/>
    <w:semiHidden/>
    <w:rsid w:val="008639BA"/>
    <w:rPr>
      <w:rFonts w:ascii="Berlin Sans FB" w:eastAsia="Times New Roman" w:hAnsi="Berlin Sans FB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2017-01-19T21:03:00Z</dcterms:created>
  <dcterms:modified xsi:type="dcterms:W3CDTF">2017-01-19T21:22:00Z</dcterms:modified>
</cp:coreProperties>
</file>