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EE" w:rsidRDefault="001533EE" w:rsidP="001533EE">
      <w:r>
        <w:t>Warm Up Unit 1 Algebra Skills &amp; Unit 2 Solving Equations</w:t>
      </w:r>
      <w:r>
        <w:tab/>
      </w:r>
      <w:r>
        <w:tab/>
        <w:t>Algebra 1</w:t>
      </w:r>
      <w:r>
        <w:tab/>
      </w:r>
      <w:r>
        <w:tab/>
      </w:r>
      <w:r>
        <w:tab/>
        <w:t>Kitt</w:t>
      </w:r>
    </w:p>
    <w:p w:rsidR="001533EE" w:rsidRPr="001533EE" w:rsidRDefault="001533EE" w:rsidP="001533EE">
      <w:r>
        <w:t>Name</w:t>
      </w:r>
      <w:proofErr w:type="gramStart"/>
      <w:r>
        <w:t>:_</w:t>
      </w:r>
      <w:proofErr w:type="gramEnd"/>
      <w:r>
        <w:t>_________________________________________________Date:___________________Period:_____</w:t>
      </w:r>
    </w:p>
    <w:p w:rsidR="001533EE" w:rsidRDefault="001533EE" w:rsidP="001533EE">
      <w:pPr>
        <w:rPr>
          <w:b/>
        </w:rPr>
      </w:pPr>
    </w:p>
    <w:p w:rsidR="00D55FEC" w:rsidRDefault="00D55FEC" w:rsidP="001533EE">
      <w:pPr>
        <w:rPr>
          <w:b/>
        </w:rPr>
        <w:sectPr w:rsidR="00D55FEC" w:rsidSect="001533EE">
          <w:pgSz w:w="12240" w:h="15840"/>
          <w:pgMar w:top="360" w:right="720" w:bottom="450" w:left="630" w:header="720" w:footer="720" w:gutter="0"/>
          <w:cols w:space="720"/>
          <w:docGrid w:linePitch="360"/>
        </w:sectPr>
      </w:pPr>
    </w:p>
    <w:p w:rsidR="001533EE" w:rsidRDefault="001533EE" w:rsidP="001533EE">
      <w:pPr>
        <w:rPr>
          <w:b/>
        </w:rPr>
      </w:pPr>
      <w:r>
        <w:rPr>
          <w:b/>
        </w:rPr>
        <w:lastRenderedPageBreak/>
        <w:t>1.1 Order of Operations</w:t>
      </w:r>
    </w:p>
    <w:p w:rsidR="001533EE" w:rsidRPr="00066945" w:rsidRDefault="001533EE" w:rsidP="001533EE">
      <w:pPr>
        <w:rPr>
          <w:i/>
        </w:rPr>
      </w:pPr>
      <w:r w:rsidRPr="00066945">
        <w:rPr>
          <w:i/>
        </w:rPr>
        <w:t>Evaluate each expression.</w:t>
      </w:r>
    </w:p>
    <w:p w:rsidR="001533EE" w:rsidRDefault="001533EE" w:rsidP="001533EE">
      <w:r>
        <w:t>1</w:t>
      </w:r>
      <w:r>
        <w:t xml:space="preserve">.  </w:t>
      </w:r>
      <w:r w:rsidRPr="003D72EB">
        <w:rPr>
          <w:position w:val="-6"/>
        </w:rPr>
        <w:object w:dxaOrig="11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56.25pt;height:14.25pt" o:ole="">
            <v:imagedata r:id="rId5" o:title=""/>
          </v:shape>
          <o:OLEObject Type="Embed" ProgID="Equation.DSMT4" ShapeID="_x0000_i1095" DrawAspect="Content" ObjectID="_1536573321" r:id="rId6"/>
        </w:object>
      </w:r>
    </w:p>
    <w:p w:rsidR="001533EE" w:rsidRDefault="001533EE" w:rsidP="001533EE"/>
    <w:p w:rsidR="001533EE" w:rsidRDefault="001533EE" w:rsidP="001533EE">
      <w:r>
        <w:t>2</w:t>
      </w:r>
      <w:r>
        <w:t xml:space="preserve">.  </w:t>
      </w:r>
      <w:r w:rsidRPr="003D72EB">
        <w:rPr>
          <w:position w:val="-10"/>
        </w:rPr>
        <w:object w:dxaOrig="1500" w:dyaOrig="320">
          <v:shape id="_x0000_i1096" type="#_x0000_t75" style="width:75pt;height:15.75pt" o:ole="">
            <v:imagedata r:id="rId7" o:title=""/>
          </v:shape>
          <o:OLEObject Type="Embed" ProgID="Equation.DSMT4" ShapeID="_x0000_i1096" DrawAspect="Content" ObjectID="_1536573322" r:id="rId8"/>
        </w:object>
      </w:r>
    </w:p>
    <w:p w:rsidR="001533EE" w:rsidRDefault="001533EE" w:rsidP="001533EE"/>
    <w:p w:rsidR="001533EE" w:rsidRDefault="001533EE" w:rsidP="001533EE">
      <w:r>
        <w:t>3</w:t>
      </w:r>
      <w:r>
        <w:t xml:space="preserve">.  </w:t>
      </w:r>
      <w:r w:rsidRPr="003D72EB">
        <w:rPr>
          <w:position w:val="-10"/>
        </w:rPr>
        <w:object w:dxaOrig="980" w:dyaOrig="360">
          <v:shape id="_x0000_i1097" type="#_x0000_t75" style="width:48.75pt;height:18pt" o:ole="">
            <v:imagedata r:id="rId9" o:title=""/>
          </v:shape>
          <o:OLEObject Type="Embed" ProgID="Equation.DSMT4" ShapeID="_x0000_i1097" DrawAspect="Content" ObjectID="_1536573323" r:id="rId10"/>
        </w:object>
      </w:r>
    </w:p>
    <w:p w:rsidR="001533EE" w:rsidRDefault="001533EE" w:rsidP="001533EE"/>
    <w:p w:rsidR="001533EE" w:rsidRPr="00066945" w:rsidRDefault="001533EE" w:rsidP="001533EE">
      <w:pPr>
        <w:rPr>
          <w:i/>
        </w:rPr>
      </w:pPr>
      <w:r w:rsidRPr="00066945">
        <w:rPr>
          <w:i/>
        </w:rPr>
        <w:t>Evaluate if x = 4, y = 2, and z = 5.</w:t>
      </w:r>
    </w:p>
    <w:p w:rsidR="001533EE" w:rsidRDefault="001533EE" w:rsidP="001533EE">
      <w:r>
        <w:t>4</w:t>
      </w:r>
      <w:r>
        <w:t xml:space="preserve">.  </w:t>
      </w:r>
      <w:r w:rsidRPr="003D72EB">
        <w:rPr>
          <w:position w:val="-10"/>
        </w:rPr>
        <w:object w:dxaOrig="820" w:dyaOrig="360">
          <v:shape id="_x0000_i1098" type="#_x0000_t75" style="width:41.25pt;height:18pt" o:ole="">
            <v:imagedata r:id="rId11" o:title=""/>
          </v:shape>
          <o:OLEObject Type="Embed" ProgID="Equation.DSMT4" ShapeID="_x0000_i1098" DrawAspect="Content" ObjectID="_1536573324" r:id="rId12"/>
        </w:object>
      </w:r>
    </w:p>
    <w:p w:rsidR="001533EE" w:rsidRDefault="001533EE" w:rsidP="001533EE"/>
    <w:p w:rsidR="001533EE" w:rsidRDefault="001533EE" w:rsidP="001533EE">
      <w:r>
        <w:t>5</w:t>
      </w:r>
      <w:r>
        <w:t xml:space="preserve">.  </w:t>
      </w:r>
      <w:r w:rsidRPr="003D72EB">
        <w:rPr>
          <w:position w:val="-10"/>
        </w:rPr>
        <w:object w:dxaOrig="1180" w:dyaOrig="360">
          <v:shape id="_x0000_i1099" type="#_x0000_t75" style="width:59.25pt;height:18pt" o:ole="">
            <v:imagedata r:id="rId13" o:title=""/>
          </v:shape>
          <o:OLEObject Type="Embed" ProgID="Equation.DSMT4" ShapeID="_x0000_i1099" DrawAspect="Content" ObjectID="_1536573325" r:id="rId14"/>
        </w:object>
      </w:r>
    </w:p>
    <w:p w:rsidR="001533EE" w:rsidRDefault="001533EE" w:rsidP="001533EE"/>
    <w:p w:rsidR="001533EE" w:rsidRDefault="001533EE" w:rsidP="001533EE">
      <w:r>
        <w:t>6</w:t>
      </w:r>
      <w:r>
        <w:t xml:space="preserve">.  Evaluate </w:t>
      </w:r>
      <w:r w:rsidRPr="003D72EB">
        <w:rPr>
          <w:position w:val="-6"/>
        </w:rPr>
        <w:object w:dxaOrig="260" w:dyaOrig="320">
          <v:shape id="_x0000_i1100" type="#_x0000_t75" style="width:12.75pt;height:15.75pt" o:ole="">
            <v:imagedata r:id="rId15" o:title=""/>
          </v:shape>
          <o:OLEObject Type="Embed" ProgID="Equation.DSMT4" ShapeID="_x0000_i1100" DrawAspect="Content" ObjectID="_1536573326" r:id="rId16"/>
        </w:object>
      </w:r>
    </w:p>
    <w:p w:rsidR="001533EE" w:rsidRDefault="001533EE" w:rsidP="001533EE"/>
    <w:p w:rsidR="001533EE" w:rsidRPr="00066945" w:rsidRDefault="001533EE" w:rsidP="001533EE">
      <w:pPr>
        <w:rPr>
          <w:b/>
        </w:rPr>
      </w:pPr>
      <w:r>
        <w:rPr>
          <w:b/>
        </w:rPr>
        <w:t xml:space="preserve">1.2 The Distributive Property and Combining </w:t>
      </w:r>
      <w:proofErr w:type="gramStart"/>
      <w:r>
        <w:rPr>
          <w:b/>
        </w:rPr>
        <w:t>Like</w:t>
      </w:r>
      <w:proofErr w:type="gramEnd"/>
      <w:r>
        <w:rPr>
          <w:b/>
        </w:rPr>
        <w:t xml:space="preserve"> Terms</w:t>
      </w:r>
    </w:p>
    <w:p w:rsidR="001533EE" w:rsidRPr="00066945" w:rsidRDefault="001533EE" w:rsidP="001533EE">
      <w:pPr>
        <w:rPr>
          <w:i/>
        </w:rPr>
      </w:pPr>
      <w:r w:rsidRPr="00066945">
        <w:rPr>
          <w:i/>
        </w:rPr>
        <w:t>Simplify each expression.</w:t>
      </w:r>
    </w:p>
    <w:p w:rsidR="001533EE" w:rsidRDefault="001533EE" w:rsidP="001533EE"/>
    <w:p w:rsidR="001533EE" w:rsidRDefault="001533EE" w:rsidP="001533EE">
      <w:r>
        <w:t>7</w:t>
      </w:r>
      <w:r>
        <w:t xml:space="preserve">. </w:t>
      </w:r>
      <w:r w:rsidRPr="00D90353">
        <w:rPr>
          <w:position w:val="-10"/>
        </w:rPr>
        <w:object w:dxaOrig="2140" w:dyaOrig="320">
          <v:shape id="_x0000_i1101" type="#_x0000_t75" style="width:107.25pt;height:15.75pt" o:ole="">
            <v:imagedata r:id="rId17" o:title=""/>
          </v:shape>
          <o:OLEObject Type="Embed" ProgID="Equation.DSMT4" ShapeID="_x0000_i1101" DrawAspect="Content" ObjectID="_1536573327" r:id="rId18"/>
        </w:object>
      </w:r>
    </w:p>
    <w:p w:rsidR="001533EE" w:rsidRDefault="001533EE" w:rsidP="001533EE"/>
    <w:p w:rsidR="001533EE" w:rsidRDefault="001533EE" w:rsidP="001533EE"/>
    <w:p w:rsidR="001533EE" w:rsidRDefault="001533EE" w:rsidP="001533EE"/>
    <w:p w:rsidR="001533EE" w:rsidRDefault="001533EE" w:rsidP="001533EE">
      <w:r>
        <w:t>8</w:t>
      </w:r>
      <w:r>
        <w:t xml:space="preserve">. </w:t>
      </w:r>
      <w:r w:rsidRPr="00D90353">
        <w:rPr>
          <w:position w:val="-10"/>
        </w:rPr>
        <w:object w:dxaOrig="2280" w:dyaOrig="320">
          <v:shape id="_x0000_i1102" type="#_x0000_t75" style="width:114pt;height:15.75pt" o:ole="">
            <v:imagedata r:id="rId19" o:title=""/>
          </v:shape>
          <o:OLEObject Type="Embed" ProgID="Equation.DSMT4" ShapeID="_x0000_i1102" DrawAspect="Content" ObjectID="_1536573328" r:id="rId20"/>
        </w:object>
      </w:r>
    </w:p>
    <w:p w:rsidR="001533EE" w:rsidRDefault="001533EE" w:rsidP="001533EE"/>
    <w:p w:rsidR="001533EE" w:rsidRDefault="001533EE" w:rsidP="001533EE"/>
    <w:p w:rsidR="001533EE" w:rsidRDefault="001533EE" w:rsidP="001533EE"/>
    <w:p w:rsidR="001533EE" w:rsidRDefault="001533EE" w:rsidP="001533EE">
      <w:r>
        <w:t>9</w:t>
      </w:r>
      <w:r>
        <w:t xml:space="preserve">.  </w:t>
      </w:r>
      <w:r w:rsidRPr="00066945">
        <w:rPr>
          <w:position w:val="-10"/>
        </w:rPr>
        <w:object w:dxaOrig="2180" w:dyaOrig="320">
          <v:shape id="_x0000_i1103" type="#_x0000_t75" style="width:108.75pt;height:15.75pt" o:ole="">
            <v:imagedata r:id="rId21" o:title=""/>
          </v:shape>
          <o:OLEObject Type="Embed" ProgID="Equation.DSMT4" ShapeID="_x0000_i1103" DrawAspect="Content" ObjectID="_1536573329" r:id="rId22"/>
        </w:object>
      </w:r>
    </w:p>
    <w:p w:rsidR="001533EE" w:rsidRDefault="001533EE" w:rsidP="001533EE"/>
    <w:p w:rsidR="001533EE" w:rsidRDefault="001533EE" w:rsidP="001533EE">
      <w:pPr>
        <w:rPr>
          <w:b/>
        </w:rPr>
      </w:pPr>
      <w:r>
        <w:rPr>
          <w:b/>
        </w:rPr>
        <w:t>2.1</w:t>
      </w:r>
      <w:r w:rsidRPr="001533EE">
        <w:rPr>
          <w:b/>
        </w:rPr>
        <w:t xml:space="preserve"> Solving One-Step Equations</w:t>
      </w:r>
    </w:p>
    <w:p w:rsidR="001533EE" w:rsidRPr="001533EE" w:rsidRDefault="001533EE" w:rsidP="001533EE">
      <w:pPr>
        <w:rPr>
          <w:i/>
        </w:rPr>
      </w:pPr>
      <w:r>
        <w:rPr>
          <w:i/>
        </w:rPr>
        <w:t>Solve the equations.</w:t>
      </w:r>
    </w:p>
    <w:p w:rsidR="001533EE" w:rsidRDefault="001533EE" w:rsidP="001533EE">
      <w:r>
        <w:t>10</w:t>
      </w:r>
      <w:r>
        <w:t xml:space="preserve">.  </w:t>
      </w:r>
      <w:r w:rsidRPr="0063372D">
        <w:rPr>
          <w:position w:val="-6"/>
        </w:rPr>
        <w:object w:dxaOrig="1040" w:dyaOrig="279">
          <v:shape id="_x0000_i1104" type="#_x0000_t75" style="width:51.75pt;height:14.25pt" o:ole="">
            <v:imagedata r:id="rId23" o:title=""/>
          </v:shape>
          <o:OLEObject Type="Embed" ProgID="Equation.DSMT4" ShapeID="_x0000_i1104" DrawAspect="Content" ObjectID="_1536573330" r:id="rId24"/>
        </w:object>
      </w:r>
      <w:r>
        <w:tab/>
      </w:r>
      <w:r>
        <w:tab/>
      </w:r>
      <w:r>
        <w:tab/>
      </w:r>
      <w:r>
        <w:tab/>
      </w:r>
      <w:r>
        <w:tab/>
      </w:r>
    </w:p>
    <w:p w:rsidR="001533EE" w:rsidRDefault="001533EE" w:rsidP="001533EE"/>
    <w:p w:rsidR="001533EE" w:rsidRDefault="001533EE" w:rsidP="001533EE"/>
    <w:p w:rsidR="001533EE" w:rsidRDefault="001533EE" w:rsidP="001533EE">
      <w:r>
        <w:t>11</w:t>
      </w:r>
      <w:r>
        <w:t xml:space="preserve">.  </w:t>
      </w:r>
      <w:r w:rsidRPr="0063372D">
        <w:rPr>
          <w:position w:val="-10"/>
        </w:rPr>
        <w:object w:dxaOrig="1100" w:dyaOrig="320">
          <v:shape id="_x0000_i1105" type="#_x0000_t75" style="width:54.75pt;height:15.75pt" o:ole="">
            <v:imagedata r:id="rId25" o:title=""/>
          </v:shape>
          <o:OLEObject Type="Embed" ProgID="Equation.DSMT4" ShapeID="_x0000_i1105" DrawAspect="Content" ObjectID="_1536573331" r:id="rId26"/>
        </w:object>
      </w:r>
      <w:r>
        <w:tab/>
      </w:r>
      <w:r>
        <w:tab/>
      </w:r>
    </w:p>
    <w:p w:rsidR="001533EE" w:rsidRDefault="001533EE" w:rsidP="001533EE"/>
    <w:p w:rsidR="001533EE" w:rsidRDefault="001533EE" w:rsidP="001533EE"/>
    <w:p w:rsidR="001533EE" w:rsidRDefault="001533EE" w:rsidP="001533EE">
      <w:r>
        <w:t>12</w:t>
      </w:r>
      <w:r>
        <w:t xml:space="preserve">.  </w:t>
      </w:r>
      <w:r w:rsidRPr="0063372D">
        <w:rPr>
          <w:position w:val="-6"/>
        </w:rPr>
        <w:object w:dxaOrig="1040" w:dyaOrig="279">
          <v:shape id="_x0000_i1106" type="#_x0000_t75" style="width:51.75pt;height:14.25pt" o:ole="">
            <v:imagedata r:id="rId27" o:title=""/>
          </v:shape>
          <o:OLEObject Type="Embed" ProgID="Equation.DSMT4" ShapeID="_x0000_i1106" DrawAspect="Content" ObjectID="_1536573332" r:id="rId28"/>
        </w:object>
      </w:r>
    </w:p>
    <w:p w:rsidR="001533EE" w:rsidRDefault="001533EE" w:rsidP="001533EE"/>
    <w:p w:rsidR="001533EE" w:rsidRDefault="001533EE" w:rsidP="001533EE"/>
    <w:p w:rsidR="001533EE" w:rsidRDefault="001533EE" w:rsidP="001533EE"/>
    <w:p w:rsidR="001533EE" w:rsidRDefault="001533EE" w:rsidP="001533EE">
      <w:r>
        <w:t>13</w:t>
      </w:r>
      <w:r>
        <w:t xml:space="preserve">.  </w:t>
      </w:r>
      <w:r w:rsidRPr="0063372D">
        <w:rPr>
          <w:position w:val="-24"/>
        </w:rPr>
        <w:object w:dxaOrig="859" w:dyaOrig="620">
          <v:shape id="_x0000_i1114" type="#_x0000_t75" style="width:42.75pt;height:30.75pt" o:ole="">
            <v:imagedata r:id="rId29" o:title=""/>
          </v:shape>
          <o:OLEObject Type="Embed" ProgID="Equation.DSMT4" ShapeID="_x0000_i1114" DrawAspect="Content" ObjectID="_1536573333" r:id="rId3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33EE" w:rsidRDefault="001533EE" w:rsidP="001533EE"/>
    <w:p w:rsidR="001533EE" w:rsidRDefault="001533EE" w:rsidP="001533EE"/>
    <w:p w:rsidR="001533EE" w:rsidRDefault="001533EE" w:rsidP="001533EE">
      <w:r>
        <w:t>14</w:t>
      </w:r>
      <w:r>
        <w:t xml:space="preserve">. </w:t>
      </w:r>
      <w:r w:rsidRPr="0063372D">
        <w:rPr>
          <w:position w:val="-6"/>
        </w:rPr>
        <w:object w:dxaOrig="920" w:dyaOrig="279">
          <v:shape id="_x0000_i1117" type="#_x0000_t75" style="width:45.75pt;height:14.25pt" o:ole="">
            <v:imagedata r:id="rId31" o:title=""/>
          </v:shape>
          <o:OLEObject Type="Embed" ProgID="Equation.DSMT4" ShapeID="_x0000_i1117" DrawAspect="Content" ObjectID="_1536573334" r:id="rId32"/>
        </w:object>
      </w:r>
      <w:r>
        <w:tab/>
      </w:r>
      <w:r>
        <w:tab/>
        <w:t xml:space="preserve"> </w:t>
      </w:r>
    </w:p>
    <w:p w:rsidR="001533EE" w:rsidRDefault="001533EE" w:rsidP="001533EE"/>
    <w:p w:rsidR="001533EE" w:rsidRPr="001533EE" w:rsidRDefault="00D55FEC" w:rsidP="001533EE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2.2 </w:t>
      </w:r>
      <w:r w:rsidRPr="001533EE">
        <w:rPr>
          <w:b/>
        </w:rPr>
        <w:t>Solving</w:t>
      </w:r>
      <w:r w:rsidR="001533EE" w:rsidRPr="001533EE">
        <w:rPr>
          <w:b/>
        </w:rPr>
        <w:t xml:space="preserve"> Two-Step Equations</w:t>
      </w:r>
    </w:p>
    <w:p w:rsidR="001533EE" w:rsidRPr="001533EE" w:rsidRDefault="001533EE" w:rsidP="001533EE">
      <w:pPr>
        <w:rPr>
          <w:i/>
        </w:rPr>
      </w:pPr>
      <w:r>
        <w:rPr>
          <w:i/>
        </w:rPr>
        <w:t>Solve the equations.</w:t>
      </w:r>
    </w:p>
    <w:p w:rsidR="001533EE" w:rsidRPr="001533EE" w:rsidRDefault="001533EE" w:rsidP="001533EE">
      <w:r>
        <w:tab/>
      </w:r>
      <w:r>
        <w:tab/>
      </w:r>
    </w:p>
    <w:p w:rsidR="001533EE" w:rsidRDefault="001533EE" w:rsidP="001533EE">
      <w:r>
        <w:t>15</w:t>
      </w:r>
      <w:r w:rsidRPr="001533EE">
        <w:t xml:space="preserve">.  </w:t>
      </w:r>
      <w:r w:rsidRPr="001533EE">
        <w:rPr>
          <w:position w:val="-24"/>
        </w:rPr>
        <w:object w:dxaOrig="1080" w:dyaOrig="620">
          <v:shape id="_x0000_i1123" type="#_x0000_t75" style="width:54pt;height:30.75pt" o:ole="">
            <v:imagedata r:id="rId33" o:title=""/>
          </v:shape>
          <o:OLEObject Type="Embed" ProgID="Equation.DSMT4" ShapeID="_x0000_i1123" DrawAspect="Content" ObjectID="_1536573335" r:id="rId34"/>
        </w:object>
      </w:r>
      <w:r w:rsidRPr="001533EE">
        <w:tab/>
      </w:r>
      <w:r w:rsidRPr="001533EE">
        <w:tab/>
      </w:r>
      <w:r w:rsidRPr="001533EE">
        <w:tab/>
      </w:r>
    </w:p>
    <w:p w:rsidR="001533EE" w:rsidRDefault="001533EE" w:rsidP="001533EE"/>
    <w:p w:rsidR="001533EE" w:rsidRDefault="001533EE" w:rsidP="001533EE"/>
    <w:p w:rsidR="001533EE" w:rsidRDefault="001533EE" w:rsidP="001533EE"/>
    <w:p w:rsidR="00DD6D34" w:rsidRDefault="001533EE" w:rsidP="001533EE">
      <w:r>
        <w:t>16</w:t>
      </w:r>
      <w:r w:rsidRPr="001533EE">
        <w:t xml:space="preserve">.  </w:t>
      </w:r>
      <w:r w:rsidRPr="001533EE">
        <w:rPr>
          <w:position w:val="-24"/>
        </w:rPr>
        <w:object w:dxaOrig="960" w:dyaOrig="620">
          <v:shape id="_x0000_i1124" type="#_x0000_t75" style="width:48pt;height:30.75pt" o:ole="">
            <v:imagedata r:id="rId35" o:title=""/>
          </v:shape>
          <o:OLEObject Type="Embed" ProgID="Equation.DSMT4" ShapeID="_x0000_i1124" DrawAspect="Content" ObjectID="_1536573336" r:id="rId36"/>
        </w:object>
      </w:r>
      <w:r w:rsidRPr="001533EE">
        <w:tab/>
      </w:r>
    </w:p>
    <w:p w:rsidR="001533EE" w:rsidRDefault="001533EE" w:rsidP="001533EE"/>
    <w:p w:rsidR="001533EE" w:rsidRDefault="001533EE" w:rsidP="001533EE"/>
    <w:p w:rsidR="001533EE" w:rsidRPr="00D55FEC" w:rsidRDefault="001533EE" w:rsidP="001533EE">
      <w:pPr>
        <w:rPr>
          <w:b/>
        </w:rPr>
      </w:pPr>
      <w:r w:rsidRPr="00D55FEC">
        <w:rPr>
          <w:b/>
        </w:rPr>
        <w:t>2.3 Solving Multistep Equations</w:t>
      </w:r>
    </w:p>
    <w:p w:rsidR="00D55FEC" w:rsidRPr="001533EE" w:rsidRDefault="00D55FEC" w:rsidP="00D55FEC">
      <w:pPr>
        <w:rPr>
          <w:i/>
        </w:rPr>
      </w:pPr>
      <w:r>
        <w:rPr>
          <w:i/>
        </w:rPr>
        <w:t>Solve the equations.</w:t>
      </w:r>
    </w:p>
    <w:p w:rsidR="00D55FEC" w:rsidRDefault="00D55FEC" w:rsidP="00D55FEC"/>
    <w:p w:rsidR="00D55FEC" w:rsidRPr="00D55FEC" w:rsidRDefault="00D55FEC" w:rsidP="00D55FEC">
      <w:r w:rsidRPr="00D55FEC">
        <w:t>1</w:t>
      </w:r>
      <w:r>
        <w:t>7</w:t>
      </w:r>
      <w:r w:rsidRPr="00D55FEC">
        <w:t xml:space="preserve">.  </w:t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=27</m:t>
        </m:r>
      </m:oMath>
      <w:r w:rsidRPr="00D55FEC">
        <w:tab/>
      </w:r>
      <w:r w:rsidRPr="00D55FEC">
        <w:tab/>
      </w:r>
      <w:r>
        <w:tab/>
      </w:r>
      <w:r>
        <w:tab/>
      </w:r>
      <w:r>
        <w:tab/>
      </w:r>
    </w:p>
    <w:p w:rsidR="00D55FEC" w:rsidRPr="00D55FEC" w:rsidRDefault="00D55FEC" w:rsidP="00D55FEC"/>
    <w:p w:rsidR="00D55FEC" w:rsidRPr="00D55FEC" w:rsidRDefault="00D55FEC" w:rsidP="00D55FEC"/>
    <w:p w:rsidR="00D55FEC" w:rsidRPr="00D55FEC" w:rsidRDefault="00D55FEC" w:rsidP="00D55FEC"/>
    <w:p w:rsidR="00D55FEC" w:rsidRPr="00D55FEC" w:rsidRDefault="00D55FEC" w:rsidP="00D55FEC"/>
    <w:p w:rsidR="00D55FEC" w:rsidRPr="00D55FEC" w:rsidRDefault="00D55FEC" w:rsidP="00D55FEC"/>
    <w:p w:rsidR="001533EE" w:rsidRDefault="00D55FEC" w:rsidP="00D55FEC">
      <w:r w:rsidRPr="00D55FEC">
        <w:t>1</w:t>
      </w:r>
      <w:r>
        <w:t>8</w:t>
      </w:r>
      <w:r w:rsidRPr="00D55FEC">
        <w:t xml:space="preserve">.  </w:t>
      </w:r>
      <m:oMath>
        <m:r>
          <w:rPr>
            <w:rFonts w:ascii="Cambria Math" w:hAnsi="Cambria Math"/>
          </w:rPr>
          <m:t>-4x-3+2x=5</m:t>
        </m:r>
      </m:oMath>
      <w:r w:rsidRPr="00D55FEC">
        <w:tab/>
      </w:r>
    </w:p>
    <w:p w:rsidR="00D55FEC" w:rsidRDefault="00D55FEC" w:rsidP="00D55FEC"/>
    <w:p w:rsidR="00D55FEC" w:rsidRDefault="00D55FEC" w:rsidP="00D55FEC"/>
    <w:p w:rsidR="00D55FEC" w:rsidRPr="00D55FEC" w:rsidRDefault="00D55FEC" w:rsidP="00D55FEC">
      <w:pPr>
        <w:rPr>
          <w:b/>
        </w:rPr>
      </w:pPr>
    </w:p>
    <w:p w:rsidR="00D55FEC" w:rsidRPr="00D55FEC" w:rsidRDefault="00D55FEC" w:rsidP="00D55FEC">
      <w:pPr>
        <w:rPr>
          <w:b/>
        </w:rPr>
      </w:pPr>
      <w:r w:rsidRPr="00D55FEC">
        <w:rPr>
          <w:b/>
        </w:rPr>
        <w:t>2.4 Solving Equations with Variables on Both Sides</w:t>
      </w:r>
    </w:p>
    <w:p w:rsidR="00D55FEC" w:rsidRPr="001533EE" w:rsidRDefault="00D55FEC" w:rsidP="00D55FEC">
      <w:pPr>
        <w:rPr>
          <w:i/>
        </w:rPr>
      </w:pPr>
      <w:r>
        <w:rPr>
          <w:i/>
        </w:rPr>
        <w:t>Solve the equations.</w:t>
      </w:r>
    </w:p>
    <w:p w:rsidR="00D55FEC" w:rsidRDefault="00D55FEC" w:rsidP="00D55FEC"/>
    <w:p w:rsidR="00D55FEC" w:rsidRDefault="00D55FEC" w:rsidP="00D55FEC"/>
    <w:p w:rsidR="00D55FEC" w:rsidRDefault="00D55FEC" w:rsidP="00D55FEC">
      <w:r w:rsidRPr="00D55FEC">
        <w:t>1</w:t>
      </w:r>
      <w:r>
        <w:t>9</w:t>
      </w:r>
      <w:r w:rsidRPr="00D55FEC">
        <w:t xml:space="preserve">. </w:t>
      </w:r>
      <w:r w:rsidRPr="00D55FEC">
        <w:rPr>
          <w:position w:val="-6"/>
        </w:rPr>
        <w:object w:dxaOrig="1640" w:dyaOrig="279">
          <v:shape id="_x0000_i1130" type="#_x0000_t75" style="width:81.75pt;height:14.25pt" o:ole="">
            <v:imagedata r:id="rId37" o:title=""/>
          </v:shape>
          <o:OLEObject Type="Embed" ProgID="Equation.DSMT4" ShapeID="_x0000_i1130" DrawAspect="Content" ObjectID="_1536573337" r:id="rId38"/>
        </w:object>
      </w:r>
    </w:p>
    <w:p w:rsidR="00D55FEC" w:rsidRDefault="00D55FEC" w:rsidP="00D55FEC"/>
    <w:p w:rsidR="00D55FEC" w:rsidRDefault="00D55FEC" w:rsidP="00D55FEC"/>
    <w:p w:rsidR="00D55FEC" w:rsidRDefault="00D55FEC" w:rsidP="00D55FEC"/>
    <w:p w:rsidR="00D55FEC" w:rsidRDefault="00D55FEC" w:rsidP="00D55FEC"/>
    <w:p w:rsidR="00D55FEC" w:rsidRDefault="00D55FEC" w:rsidP="00D55FEC">
      <w:r>
        <w:t xml:space="preserve">20. </w:t>
      </w:r>
      <w:r w:rsidRPr="0063372D">
        <w:rPr>
          <w:position w:val="-10"/>
        </w:rPr>
        <w:object w:dxaOrig="2380" w:dyaOrig="320">
          <v:shape id="_x0000_i1131" type="#_x0000_t75" style="width:119.25pt;height:15.75pt" o:ole="">
            <v:imagedata r:id="rId39" o:title=""/>
          </v:shape>
          <o:OLEObject Type="Embed" ProgID="Equation.DSMT4" ShapeID="_x0000_i1131" DrawAspect="Content" ObjectID="_1536573338" r:id="rId40"/>
        </w:object>
      </w:r>
      <w:r>
        <w:tab/>
      </w:r>
    </w:p>
    <w:p w:rsidR="00D55FEC" w:rsidRDefault="00D55FEC" w:rsidP="00D55FEC"/>
    <w:p w:rsidR="00D55FEC" w:rsidRDefault="00D55FEC" w:rsidP="00D55FEC"/>
    <w:p w:rsidR="00D55FEC" w:rsidRDefault="00D55FEC" w:rsidP="00D55FEC"/>
    <w:p w:rsidR="00D55FEC" w:rsidRPr="00D55FEC" w:rsidRDefault="00D55FEC" w:rsidP="00D55FEC">
      <w:pPr>
        <w:rPr>
          <w:b/>
        </w:rPr>
      </w:pPr>
      <w:r w:rsidRPr="00D55FEC">
        <w:rPr>
          <w:b/>
        </w:rPr>
        <w:t>2.5 Solving Literal Equations</w:t>
      </w:r>
    </w:p>
    <w:p w:rsidR="00D55FEC" w:rsidRPr="00D55FEC" w:rsidRDefault="00D55FEC" w:rsidP="00D55FEC">
      <w:pPr>
        <w:rPr>
          <w:i/>
        </w:rPr>
      </w:pPr>
      <w:r w:rsidRPr="00D55FEC">
        <w:rPr>
          <w:i/>
        </w:rPr>
        <w:t>Solve for the variable n.</w:t>
      </w:r>
    </w:p>
    <w:p w:rsidR="00D55FEC" w:rsidRPr="00D55FEC" w:rsidRDefault="00D55FEC" w:rsidP="00D55FEC"/>
    <w:p w:rsidR="00D55FEC" w:rsidRDefault="00D55FEC" w:rsidP="00D55FEC">
      <w:r>
        <w:t>21</w:t>
      </w:r>
      <w:r w:rsidRPr="00D55FEC">
        <w:t xml:space="preserve">.  </w:t>
      </w:r>
      <m:oMath>
        <m:r>
          <w:rPr>
            <w:rFonts w:ascii="Cambria Math" w:hAnsi="Cambria Math"/>
          </w:rPr>
          <m:t>5n+b=3</m:t>
        </m:r>
      </m:oMath>
      <w:r w:rsidRPr="00D55FEC">
        <w:tab/>
      </w:r>
      <w:r w:rsidRPr="00D55FEC">
        <w:tab/>
      </w:r>
      <w:r w:rsidRPr="00D55FEC">
        <w:tab/>
      </w:r>
      <w:r w:rsidRPr="00D55FEC">
        <w:tab/>
      </w:r>
    </w:p>
    <w:p w:rsidR="00D55FEC" w:rsidRDefault="00D55FEC" w:rsidP="00D55FEC"/>
    <w:p w:rsidR="00D55FEC" w:rsidRDefault="00D55FEC" w:rsidP="00D55FEC"/>
    <w:p w:rsidR="00D55FEC" w:rsidRDefault="00D55FEC" w:rsidP="00D55FEC"/>
    <w:p w:rsidR="00D55FEC" w:rsidRDefault="00D55FEC" w:rsidP="00D55FEC"/>
    <w:p w:rsidR="00D55FEC" w:rsidRDefault="00D55FEC" w:rsidP="00D55FEC">
      <w:r>
        <w:t>22</w:t>
      </w:r>
      <w:r w:rsidRPr="00D55FEC">
        <w:t xml:space="preserve">.  </w:t>
      </w:r>
      <w:r w:rsidRPr="00D55FEC">
        <w:rPr>
          <w:position w:val="-6"/>
        </w:rPr>
        <w:object w:dxaOrig="1080" w:dyaOrig="279">
          <v:shape id="_x0000_i1132" type="#_x0000_t75" style="width:54pt;height:14.25pt" o:ole="">
            <v:imagedata r:id="rId41" o:title=""/>
          </v:shape>
          <o:OLEObject Type="Embed" ProgID="Equation.DSMT4" ShapeID="_x0000_i1132" DrawAspect="Content" ObjectID="_1536573339" r:id="rId42"/>
        </w:object>
      </w:r>
      <w:r w:rsidRPr="00D55FEC">
        <w:tab/>
      </w:r>
      <w:r w:rsidRPr="00D55FEC">
        <w:tab/>
      </w:r>
      <w:r w:rsidRPr="00D55FEC">
        <w:tab/>
      </w:r>
      <w:r w:rsidRPr="00D55FEC">
        <w:tab/>
      </w:r>
    </w:p>
    <w:p w:rsidR="00D55FEC" w:rsidRDefault="00D55FEC" w:rsidP="00D55FEC">
      <w:pPr>
        <w:sectPr w:rsidR="00D55FEC" w:rsidSect="00D55FEC">
          <w:type w:val="continuous"/>
          <w:pgSz w:w="12240" w:h="15840"/>
          <w:pgMar w:top="360" w:right="720" w:bottom="450" w:left="630" w:header="720" w:footer="720" w:gutter="0"/>
          <w:cols w:num="2" w:space="720"/>
          <w:docGrid w:linePitch="360"/>
        </w:sectPr>
      </w:pPr>
    </w:p>
    <w:p w:rsidR="00D55FEC" w:rsidRDefault="00D55FEC" w:rsidP="00D55FEC"/>
    <w:sectPr w:rsidR="00D55FEC" w:rsidSect="00D55FEC">
      <w:type w:val="continuous"/>
      <w:pgSz w:w="12240" w:h="15840"/>
      <w:pgMar w:top="360" w:right="72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E"/>
    <w:rsid w:val="0000139E"/>
    <w:rsid w:val="001533EE"/>
    <w:rsid w:val="00D55FEC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E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5F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E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5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2016-09-28T18:50:00Z</dcterms:created>
  <dcterms:modified xsi:type="dcterms:W3CDTF">2016-09-28T19:08:00Z</dcterms:modified>
</cp:coreProperties>
</file>